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A6" w:rsidRPr="00A467A6" w:rsidRDefault="00A467A6" w:rsidP="00A467A6">
      <w:pPr>
        <w:rPr>
          <w:rFonts w:asciiTheme="majorHAnsi" w:hAnsiTheme="majorHAnsi" w:cs="Arial"/>
          <w:b/>
          <w:sz w:val="32"/>
          <w:szCs w:val="32"/>
        </w:rPr>
      </w:pPr>
      <w:r w:rsidRPr="00A467A6">
        <w:rPr>
          <w:rFonts w:asciiTheme="majorHAnsi" w:hAnsiTheme="majorHAnsi" w:cs="Arial"/>
          <w:b/>
          <w:sz w:val="32"/>
          <w:szCs w:val="32"/>
        </w:rPr>
        <w:t>SCABIES TREATMENT</w:t>
      </w:r>
    </w:p>
    <w:p w:rsidR="00A467A6" w:rsidRPr="00A467A6" w:rsidRDefault="00A467A6" w:rsidP="00A467A6">
      <w:pPr>
        <w:rPr>
          <w:rFonts w:asciiTheme="majorHAnsi" w:hAnsiTheme="majorHAnsi" w:cs="Arial"/>
          <w:sz w:val="28"/>
          <w:szCs w:val="28"/>
        </w:rPr>
      </w:pPr>
      <w:proofErr w:type="spellStart"/>
      <w:r w:rsidRPr="00A467A6">
        <w:rPr>
          <w:rFonts w:asciiTheme="majorHAnsi" w:hAnsiTheme="majorHAnsi" w:cs="Arial"/>
          <w:sz w:val="28"/>
          <w:szCs w:val="28"/>
        </w:rPr>
        <w:t>Permethrin</w:t>
      </w:r>
      <w:proofErr w:type="spellEnd"/>
      <w:r w:rsidRPr="00A467A6">
        <w:rPr>
          <w:rFonts w:asciiTheme="majorHAnsi" w:hAnsiTheme="majorHAnsi" w:cs="Arial"/>
          <w:sz w:val="28"/>
          <w:szCs w:val="28"/>
        </w:rPr>
        <w:t xml:space="preserve"> cream for treatment of scabies:</w:t>
      </w:r>
    </w:p>
    <w:p w:rsidR="00A467A6" w:rsidRPr="00A467A6" w:rsidRDefault="00A467A6" w:rsidP="00A467A6">
      <w:pPr>
        <w:rPr>
          <w:rFonts w:asciiTheme="majorHAnsi" w:hAnsiTheme="majorHAnsi" w:cs="Arial"/>
          <w:sz w:val="28"/>
          <w:szCs w:val="28"/>
        </w:rPr>
      </w:pPr>
      <w:r w:rsidRPr="00A467A6">
        <w:rPr>
          <w:rFonts w:asciiTheme="majorHAnsi" w:hAnsiTheme="majorHAnsi" w:cs="Arial"/>
          <w:sz w:val="28"/>
          <w:szCs w:val="28"/>
        </w:rPr>
        <w:t xml:space="preserve">Apply the </w:t>
      </w:r>
      <w:proofErr w:type="spellStart"/>
      <w:r w:rsidRPr="00A467A6">
        <w:rPr>
          <w:rFonts w:asciiTheme="majorHAnsi" w:hAnsiTheme="majorHAnsi" w:cs="Arial"/>
          <w:sz w:val="28"/>
          <w:szCs w:val="28"/>
        </w:rPr>
        <w:t>Permethrin</w:t>
      </w:r>
      <w:proofErr w:type="spellEnd"/>
      <w:r w:rsidRPr="00A467A6">
        <w:rPr>
          <w:rFonts w:asciiTheme="majorHAnsi" w:hAnsiTheme="majorHAnsi" w:cs="Arial"/>
          <w:sz w:val="28"/>
          <w:szCs w:val="28"/>
        </w:rPr>
        <w:t xml:space="preserve"> cream to the entire skin surface from the neck down.  Leave this on overnight.  It is important to make sure the cream is applied everywhere from the neck down, including around and underneath the finger and toenails, in the genital area, etc.</w:t>
      </w:r>
    </w:p>
    <w:p w:rsidR="00A467A6" w:rsidRPr="00A467A6" w:rsidRDefault="00A467A6" w:rsidP="00A467A6">
      <w:pPr>
        <w:rPr>
          <w:rFonts w:asciiTheme="majorHAnsi" w:hAnsiTheme="majorHAnsi" w:cs="Arial"/>
          <w:sz w:val="28"/>
          <w:szCs w:val="28"/>
        </w:rPr>
      </w:pPr>
      <w:r w:rsidRPr="00A467A6">
        <w:rPr>
          <w:rFonts w:asciiTheme="majorHAnsi" w:hAnsiTheme="majorHAnsi" w:cs="Arial"/>
          <w:sz w:val="28"/>
          <w:szCs w:val="28"/>
        </w:rPr>
        <w:t>*All members of the household should be treated at the same time to avoid transmission back and forth to different family members.</w:t>
      </w:r>
    </w:p>
    <w:p w:rsidR="00A467A6" w:rsidRPr="00A467A6" w:rsidRDefault="00A467A6" w:rsidP="00A467A6">
      <w:pPr>
        <w:rPr>
          <w:rFonts w:asciiTheme="majorHAnsi" w:hAnsiTheme="majorHAnsi" w:cs="Arial"/>
          <w:sz w:val="28"/>
          <w:szCs w:val="28"/>
        </w:rPr>
      </w:pPr>
      <w:r w:rsidRPr="00A467A6">
        <w:rPr>
          <w:rFonts w:asciiTheme="majorHAnsi" w:hAnsiTheme="majorHAnsi" w:cs="Arial"/>
          <w:sz w:val="28"/>
          <w:szCs w:val="28"/>
        </w:rPr>
        <w:t xml:space="preserve">Tomorrow morning, wash all bed sheets, clothing, hats, etc.  Put all stuffed animals in a plastic bag for two weeks. </w:t>
      </w:r>
    </w:p>
    <w:p w:rsidR="00A467A6" w:rsidRPr="00A467A6" w:rsidRDefault="00A467A6" w:rsidP="00A467A6">
      <w:pPr>
        <w:rPr>
          <w:rFonts w:asciiTheme="majorHAnsi" w:hAnsiTheme="majorHAnsi" w:cs="Arial"/>
          <w:sz w:val="28"/>
          <w:szCs w:val="28"/>
        </w:rPr>
      </w:pPr>
      <w:r w:rsidRPr="00A467A6">
        <w:rPr>
          <w:rFonts w:asciiTheme="majorHAnsi" w:hAnsiTheme="majorHAnsi" w:cs="Arial"/>
          <w:sz w:val="28"/>
          <w:szCs w:val="28"/>
        </w:rPr>
        <w:t xml:space="preserve">Repeat treatment as above with </w:t>
      </w:r>
      <w:proofErr w:type="spellStart"/>
      <w:r w:rsidRPr="00A467A6">
        <w:rPr>
          <w:rFonts w:asciiTheme="majorHAnsi" w:hAnsiTheme="majorHAnsi" w:cs="Arial"/>
          <w:sz w:val="28"/>
          <w:szCs w:val="28"/>
        </w:rPr>
        <w:t>permethrin</w:t>
      </w:r>
      <w:proofErr w:type="spellEnd"/>
      <w:r w:rsidRPr="00A467A6">
        <w:rPr>
          <w:rFonts w:asciiTheme="majorHAnsi" w:hAnsiTheme="majorHAnsi" w:cs="Arial"/>
          <w:sz w:val="28"/>
          <w:szCs w:val="28"/>
        </w:rPr>
        <w:t xml:space="preserve"> cream in 1 week (all household members).</w:t>
      </w:r>
    </w:p>
    <w:p w:rsidR="00A467A6" w:rsidRPr="00A467A6" w:rsidRDefault="00A467A6" w:rsidP="00A467A6">
      <w:pPr>
        <w:rPr>
          <w:rFonts w:asciiTheme="majorHAnsi" w:hAnsiTheme="majorHAnsi" w:cs="Arial"/>
          <w:sz w:val="28"/>
          <w:szCs w:val="28"/>
        </w:rPr>
      </w:pPr>
      <w:r w:rsidRPr="00A467A6">
        <w:rPr>
          <w:rFonts w:asciiTheme="majorHAnsi" w:hAnsiTheme="majorHAnsi" w:cs="Arial"/>
          <w:sz w:val="28"/>
          <w:szCs w:val="28"/>
        </w:rPr>
        <w:t>It is normal to experience itching for several weeks after treatment.  If you are still itching 6-8 weeks after completing treatment, please call our office to be seen again in clinic.</w:t>
      </w:r>
    </w:p>
    <w:p w:rsidR="00A467A6" w:rsidRPr="00A467A6" w:rsidRDefault="00A467A6" w:rsidP="00A467A6">
      <w:pPr>
        <w:rPr>
          <w:rFonts w:asciiTheme="majorHAnsi" w:hAnsiTheme="majorHAnsi" w:cs="Arial"/>
          <w:sz w:val="28"/>
          <w:szCs w:val="28"/>
        </w:rPr>
      </w:pPr>
      <w:r w:rsidRPr="00A467A6">
        <w:rPr>
          <w:rFonts w:asciiTheme="majorHAnsi" w:hAnsiTheme="majorHAnsi" w:cs="Arial"/>
          <w:sz w:val="28"/>
          <w:szCs w:val="28"/>
        </w:rPr>
        <w:t xml:space="preserve">The </w:t>
      </w:r>
      <w:proofErr w:type="spellStart"/>
      <w:r w:rsidRPr="00A467A6">
        <w:rPr>
          <w:rFonts w:asciiTheme="majorHAnsi" w:hAnsiTheme="majorHAnsi" w:cs="Arial"/>
          <w:sz w:val="28"/>
          <w:szCs w:val="28"/>
        </w:rPr>
        <w:t>Permethrin</w:t>
      </w:r>
      <w:proofErr w:type="spellEnd"/>
      <w:r w:rsidRPr="00A467A6">
        <w:rPr>
          <w:rFonts w:asciiTheme="majorHAnsi" w:hAnsiTheme="majorHAnsi" w:cs="Arial"/>
          <w:sz w:val="28"/>
          <w:szCs w:val="28"/>
        </w:rPr>
        <w:t xml:space="preserve"> cream can make you dry or may cause irritation or eczema.  Below are some recommended moisturizing </w:t>
      </w:r>
      <w:proofErr w:type="gramStart"/>
      <w:r w:rsidRPr="00A467A6">
        <w:rPr>
          <w:rFonts w:asciiTheme="majorHAnsi" w:hAnsiTheme="majorHAnsi" w:cs="Arial"/>
          <w:sz w:val="28"/>
          <w:szCs w:val="28"/>
        </w:rPr>
        <w:t>creams.</w:t>
      </w:r>
      <w:proofErr w:type="gramEnd"/>
    </w:p>
    <w:p w:rsidR="0038561D" w:rsidRDefault="00A467A6"/>
    <w:p w:rsidR="00A467A6" w:rsidRPr="00A467A6" w:rsidRDefault="00A467A6">
      <w:bookmarkStart w:id="0" w:name="_GoBack"/>
      <w:bookmarkEnd w:id="0"/>
    </w:p>
    <w:sectPr w:rsidR="00A467A6" w:rsidRPr="00A46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A6"/>
    <w:rsid w:val="001D6CF3"/>
    <w:rsid w:val="005C7575"/>
    <w:rsid w:val="00A4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Marathe, Kalyani</dc:creator>
  <cp:lastModifiedBy>Marathe, Kalyani</cp:lastModifiedBy>
  <cp:revision>1</cp:revision>
  <dcterms:created xsi:type="dcterms:W3CDTF">2015-02-02T15:55:00Z</dcterms:created>
  <dcterms:modified xsi:type="dcterms:W3CDTF">2015-02-02T15:55:00Z</dcterms:modified>
</cp:coreProperties>
</file>