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4B" w:rsidRP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  <w:u w:val="single"/>
        </w:rPr>
      </w:pPr>
      <w:r w:rsidRPr="000E374B">
        <w:rPr>
          <w:rFonts w:asciiTheme="minorHAnsi" w:hAnsiTheme="minorHAnsi" w:cstheme="minorBidi"/>
          <w:color w:val="1F497D" w:themeColor="dark2"/>
          <w:sz w:val="22"/>
          <w:szCs w:val="22"/>
          <w:u w:val="single"/>
        </w:rPr>
        <w:t>How to initiate ED patient follow up</w:t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Log into </w:t>
      </w:r>
      <w:proofErr w:type="spellStart"/>
      <w:r>
        <w:rPr>
          <w:rFonts w:asciiTheme="minorHAnsi" w:hAnsiTheme="minorHAnsi" w:cstheme="minorBidi"/>
          <w:color w:val="1F497D" w:themeColor="dark2"/>
          <w:sz w:val="22"/>
          <w:szCs w:val="22"/>
        </w:rPr>
        <w:t>medhub</w:t>
      </w:r>
      <w:proofErr w:type="spellEnd"/>
      <w:r>
        <w:rPr>
          <w:rFonts w:asciiTheme="minorHAnsi" w:hAnsiTheme="minorHAnsi" w:cstheme="minorBidi"/>
          <w:color w:val="1F497D" w:themeColor="dark2"/>
          <w:sz w:val="22"/>
          <w:szCs w:val="22"/>
        </w:rPr>
        <w:t>.</w:t>
      </w:r>
      <w:proofErr w:type="gramEnd"/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  </w:t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Go to evaluations.  </w:t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At the bottom, you can initiate </w:t>
      </w:r>
      <w:proofErr w:type="spellStart"/>
      <w:r>
        <w:rPr>
          <w:rFonts w:asciiTheme="minorHAnsi" w:hAnsiTheme="minorHAnsi" w:cstheme="minorBidi"/>
          <w:color w:val="1F497D" w:themeColor="dark2"/>
          <w:sz w:val="22"/>
          <w:szCs w:val="22"/>
        </w:rPr>
        <w:t>self evaluation</w:t>
      </w:r>
      <w:proofErr w:type="spellEnd"/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.  </w:t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rFonts w:asciiTheme="minorHAnsi" w:hAnsiTheme="minorHAnsi" w:cstheme="minorBidi"/>
          <w:color w:val="1F497D" w:themeColor="dark2"/>
          <w:sz w:val="22"/>
          <w:szCs w:val="22"/>
        </w:rPr>
        <w:t xml:space="preserve">From the drop down menu, you can select ED patient follow up.  </w:t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133350</wp:posOffset>
                </wp:positionV>
                <wp:extent cx="685800" cy="1714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42.5pt;margin-top:10.5pt;width:54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981825" cy="3295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9" t="14677" r="284" b="2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2019300</wp:posOffset>
                </wp:positionV>
                <wp:extent cx="1371600" cy="3333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46pt;margin-top:159pt;width:108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972050" cy="2733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3" t="55989" r="24573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952500</wp:posOffset>
                </wp:positionV>
                <wp:extent cx="2686050" cy="3143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3.25pt;margin-top:75pt;width:211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838575" cy="167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5" t="16809" r="31013" b="6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4B" w:rsidRDefault="000E374B" w:rsidP="000E374B">
      <w:pPr>
        <w:rPr>
          <w:rFonts w:asciiTheme="minorHAnsi" w:hAnsiTheme="minorHAnsi" w:cstheme="minorBidi"/>
          <w:color w:val="1F497D" w:themeColor="dark2"/>
          <w:sz w:val="22"/>
          <w:szCs w:val="22"/>
        </w:rPr>
      </w:pPr>
    </w:p>
    <w:p w:rsidR="00134454" w:rsidRDefault="00134454"/>
    <w:sectPr w:rsidR="00134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720" w:rsidRDefault="00F93720" w:rsidP="000E374B">
      <w:r>
        <w:separator/>
      </w:r>
    </w:p>
  </w:endnote>
  <w:endnote w:type="continuationSeparator" w:id="0">
    <w:p w:rsidR="00F93720" w:rsidRDefault="00F93720" w:rsidP="000E3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720" w:rsidRDefault="00F93720" w:rsidP="000E374B">
      <w:r>
        <w:separator/>
      </w:r>
    </w:p>
  </w:footnote>
  <w:footnote w:type="continuationSeparator" w:id="0">
    <w:p w:rsidR="00F93720" w:rsidRDefault="00F93720" w:rsidP="000E3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4B"/>
    <w:rsid w:val="000E374B"/>
    <w:rsid w:val="00134454"/>
    <w:rsid w:val="00F9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74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74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74B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74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74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74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8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National Medical Center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Neel, Mary Lauren</dc:creator>
  <cp:lastModifiedBy>Neel, Mary Lauren</cp:lastModifiedBy>
  <cp:revision>1</cp:revision>
  <dcterms:created xsi:type="dcterms:W3CDTF">2015-02-11T16:22:00Z</dcterms:created>
  <dcterms:modified xsi:type="dcterms:W3CDTF">2015-02-11T16:24:00Z</dcterms:modified>
</cp:coreProperties>
</file>